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参加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采购活动廉洁承诺书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（一）不向采购组织方工作人员及其家庭成员提供以下不正当利益：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1.以任何理由送给现金、有价证券、支付凭证和高档礼品；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2.报销或支付应由其个人负担的费用；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3.宴请或邀请去营业性娱乐场所活动； 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4.其它行贿及提供不正当利益的行为。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（二）不和他人串通竞谈，或者利用不正当手段谋求中标。 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（三）违反法律、法规和廉政规定，影响工程质量和供应质量。 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二、我公司如实施了上述行为之一，自愿接受政府采购部门根据《政府采购法》及其相关法规和《南通市市场廉政准入暂行规定》(通纪发〔2005〕28号)给予的如下处罚：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1.参加采购的成交无效；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2.处以采购金额千分之五以上千分之十以下的罚款；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3.采购中心对不良行为予以记录并公告；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4.半年至三年内禁止参加教育部门集中采购活动；</w:t>
      </w: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523" w:firstLineChars="18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5.情节严重的，报请有关部门依法追究相关责任。</w:t>
      </w:r>
    </w:p>
    <w:p>
      <w:pPr>
        <w:spacing w:line="440" w:lineRule="atLeast"/>
        <w:ind w:firstLine="523" w:firstLineChars="169"/>
        <w:rPr>
          <w:rFonts w:ascii="仿宋_GB2312" w:hAnsi="宋体" w:eastAsia="仿宋_GB2312"/>
          <w:color w:val="000000"/>
          <w:spacing w:val="15"/>
          <w:sz w:val="28"/>
          <w:szCs w:val="28"/>
        </w:rPr>
      </w:pPr>
    </w:p>
    <w:p>
      <w:pPr>
        <w:spacing w:line="440" w:lineRule="atLeast"/>
        <w:ind w:right="700" w:firstLine="4030" w:firstLineChars="1300"/>
        <w:jc w:val="right"/>
        <w:rPr>
          <w:rFonts w:ascii="仿宋_GB2312" w:hAnsi="宋体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pacing w:val="15"/>
          <w:sz w:val="28"/>
          <w:szCs w:val="28"/>
        </w:rPr>
        <w:t>承 诺 人：</w:t>
      </w:r>
    </w:p>
    <w:p>
      <w:pPr>
        <w:spacing w:line="440" w:lineRule="atLeast"/>
        <w:ind w:right="700" w:firstLine="4030" w:firstLineChars="1300"/>
        <w:jc w:val="right"/>
        <w:rPr>
          <w:rFonts w:ascii="仿宋_GB2312" w:hAnsi="宋体" w:eastAsia="仿宋_GB2312"/>
          <w:color w:val="000000"/>
          <w:spacing w:val="15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pacing w:val="15"/>
          <w:sz w:val="28"/>
          <w:szCs w:val="28"/>
        </w:rPr>
        <w:t>承诺单位：</w:t>
      </w:r>
    </w:p>
    <w:p>
      <w:pPr>
        <w:jc w:val="right"/>
      </w:pPr>
      <w:r>
        <w:rPr>
          <w:rFonts w:hint="eastAsia" w:ascii="仿宋_GB2312" w:hAnsi="宋体" w:eastAsia="仿宋_GB2312"/>
          <w:color w:val="000000"/>
          <w:spacing w:val="15"/>
          <w:sz w:val="28"/>
          <w:szCs w:val="28"/>
        </w:rPr>
        <w:t>年   月   日</w:t>
      </w:r>
      <w:r>
        <w:rPr>
          <w:rFonts w:hint="eastAsia" w:ascii="宋体" w:hAnsi="宋体" w:eastAsia="仿宋_GB2312"/>
          <w:color w:val="000000"/>
          <w:spacing w:val="15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91CC7"/>
    <w:rsid w:val="31E91CC7"/>
    <w:rsid w:val="76DF4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2019-03-04T03:18:00Z</dcterms:created>
  <dc:creator>平淡中的波澜</dc:creator>
  <cp:lastModifiedBy>平淡中的波澜</cp:lastModifiedBy>
  <dcterms:modified xsi:type="dcterms:W3CDTF">2019-03-04T03:18:50Z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